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AB" w:rsidRDefault="00C230AB" w:rsidP="00281FF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C230AB" w:rsidRPr="00C230AB" w:rsidTr="0022519F">
        <w:tc>
          <w:tcPr>
            <w:tcW w:w="2500" w:type="pct"/>
          </w:tcPr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Протокол № 1 от «29» 08.2016 г</w:t>
            </w:r>
          </w:p>
        </w:tc>
        <w:tc>
          <w:tcPr>
            <w:tcW w:w="2500" w:type="pct"/>
          </w:tcPr>
          <w:p w:rsidR="00C230AB" w:rsidRPr="00C230AB" w:rsidRDefault="00C230AB" w:rsidP="00C23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 xml:space="preserve">    Утверждаю директор </w:t>
            </w:r>
          </w:p>
          <w:p w:rsidR="00C230AB" w:rsidRPr="00C230AB" w:rsidRDefault="00C230AB" w:rsidP="00C23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Невежкино</w:t>
            </w:r>
            <w:proofErr w:type="spellEnd"/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30AB" w:rsidRPr="00C230AB" w:rsidRDefault="00C230AB" w:rsidP="00C23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_____________  Давыдова Е.В..</w:t>
            </w:r>
          </w:p>
          <w:p w:rsidR="00C230AB" w:rsidRPr="00C230AB" w:rsidRDefault="00C230AB" w:rsidP="00C230AB">
            <w:pPr>
              <w:pStyle w:val="Style17"/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230AB">
              <w:rPr>
                <w:rStyle w:val="FontStyle24"/>
                <w:sz w:val="20"/>
                <w:szCs w:val="20"/>
              </w:rPr>
              <w:t xml:space="preserve">Приказ №112от  «01» 09.2016 г.                </w:t>
            </w:r>
          </w:p>
        </w:tc>
      </w:tr>
      <w:tr w:rsidR="00C230AB" w:rsidRPr="00C230AB" w:rsidTr="0022519F">
        <w:tc>
          <w:tcPr>
            <w:tcW w:w="2500" w:type="pct"/>
          </w:tcPr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Управляющий совет школы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 от «30» 08.2016г </w:t>
            </w:r>
          </w:p>
        </w:tc>
        <w:tc>
          <w:tcPr>
            <w:tcW w:w="2500" w:type="pct"/>
          </w:tcPr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AB" w:rsidRPr="00C230AB" w:rsidTr="0022519F">
        <w:tc>
          <w:tcPr>
            <w:tcW w:w="2500" w:type="pct"/>
          </w:tcPr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Совет родителей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0AB">
              <w:rPr>
                <w:rFonts w:ascii="Times New Roman" w:hAnsi="Times New Roman" w:cs="Times New Roman"/>
                <w:sz w:val="20"/>
                <w:szCs w:val="20"/>
              </w:rPr>
              <w:t>Протокол № 1от «30»  08.2016 г</w:t>
            </w:r>
          </w:p>
          <w:p w:rsidR="00C230AB" w:rsidRPr="00C230AB" w:rsidRDefault="00C230AB" w:rsidP="00C23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C230AB" w:rsidRPr="00C230AB" w:rsidRDefault="00C230AB" w:rsidP="00C23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0AB" w:rsidRDefault="00C230AB" w:rsidP="00281FF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1FFE" w:rsidRDefault="00C230AB" w:rsidP="00281FF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</w:t>
      </w:r>
      <w:r w:rsidR="00281FFE">
        <w:rPr>
          <w:rStyle w:val="c0"/>
          <w:b/>
          <w:bCs/>
          <w:color w:val="000000"/>
        </w:rPr>
        <w:t>ОЛОЖЕНИЕ</w:t>
      </w:r>
    </w:p>
    <w:p w:rsidR="00C230AB" w:rsidRPr="00C230AB" w:rsidRDefault="00281FFE" w:rsidP="00281FFE">
      <w:pPr>
        <w:pStyle w:val="c9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0"/>
          <w:b/>
          <w:bCs/>
          <w:color w:val="000000"/>
        </w:rPr>
        <w:t xml:space="preserve">о </w:t>
      </w:r>
      <w:r w:rsidRPr="00C230AB">
        <w:rPr>
          <w:rStyle w:val="c0"/>
          <w:b/>
          <w:bCs/>
          <w:color w:val="000000"/>
        </w:rPr>
        <w:t xml:space="preserve">рабочей программе </w:t>
      </w:r>
      <w:r w:rsidR="00C230AB" w:rsidRPr="00C230AB">
        <w:rPr>
          <w:b/>
        </w:rPr>
        <w:t xml:space="preserve">МБОУ «СОШ с. </w:t>
      </w:r>
      <w:proofErr w:type="spellStart"/>
      <w:r w:rsidR="00C230AB" w:rsidRPr="00C230AB">
        <w:rPr>
          <w:b/>
        </w:rPr>
        <w:t>Невежкино</w:t>
      </w:r>
      <w:proofErr w:type="spellEnd"/>
      <w:r w:rsidR="00C230AB" w:rsidRPr="00C230AB">
        <w:rPr>
          <w:b/>
        </w:rPr>
        <w:t xml:space="preserve">» </w:t>
      </w:r>
    </w:p>
    <w:p w:rsidR="00281FFE" w:rsidRPr="00C230AB" w:rsidRDefault="00C230AB" w:rsidP="00281FF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230AB">
        <w:rPr>
          <w:b/>
        </w:rPr>
        <w:t>структурное подразделение «детский сад»</w:t>
      </w:r>
      <w:r w:rsidR="00281FFE" w:rsidRPr="00C230AB">
        <w:rPr>
          <w:rStyle w:val="c0"/>
          <w:b/>
          <w:color w:val="000000"/>
        </w:rPr>
        <w:t> </w:t>
      </w:r>
    </w:p>
    <w:p w:rsidR="00C230AB" w:rsidRDefault="00C230AB" w:rsidP="00281FFE">
      <w:pPr>
        <w:pStyle w:val="c4"/>
        <w:shd w:val="clear" w:color="auto" w:fill="FFFFFF"/>
        <w:spacing w:before="0" w:beforeAutospacing="0" w:after="0" w:afterAutospacing="0"/>
        <w:ind w:left="360" w:hanging="360"/>
        <w:jc w:val="center"/>
        <w:rPr>
          <w:rStyle w:val="c0"/>
          <w:b/>
          <w:bCs/>
          <w:color w:val="000000"/>
        </w:rPr>
      </w:pPr>
    </w:p>
    <w:p w:rsidR="00281FFE" w:rsidRDefault="00281FFE" w:rsidP="00281FFE">
      <w:pPr>
        <w:pStyle w:val="c4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Общие положения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1.2.Рабочая программа - нормативно-управленческий документ муниципального казенного дошкольного образовательного учреждения </w:t>
      </w:r>
      <w:r w:rsidR="00C230AB" w:rsidRPr="00BA3DED">
        <w:t xml:space="preserve">МБОУ </w:t>
      </w:r>
      <w:r w:rsidR="00C230AB">
        <w:t xml:space="preserve">«СОШ с. </w:t>
      </w:r>
      <w:proofErr w:type="spellStart"/>
      <w:r w:rsidR="00C230AB">
        <w:t>Невежкино</w:t>
      </w:r>
      <w:proofErr w:type="spellEnd"/>
      <w:r w:rsidR="00C230AB">
        <w:t>» структурное подразделение «детский сад»</w:t>
      </w:r>
      <w:r w:rsidR="00C230AB">
        <w:rPr>
          <w:rStyle w:val="FontStyle24"/>
          <w:color w:val="000000"/>
        </w:rPr>
        <w:t xml:space="preserve"> </w:t>
      </w:r>
      <w:r>
        <w:rPr>
          <w:rStyle w:val="c0"/>
          <w:color w:val="000000"/>
        </w:rPr>
        <w:t xml:space="preserve">(далее </w:t>
      </w:r>
      <w:proofErr w:type="gramStart"/>
      <w:r>
        <w:rPr>
          <w:rStyle w:val="c0"/>
          <w:color w:val="000000"/>
        </w:rPr>
        <w:t>–О</w:t>
      </w:r>
      <w:proofErr w:type="gramEnd"/>
      <w:r>
        <w:rPr>
          <w:rStyle w:val="c0"/>
          <w:color w:val="000000"/>
        </w:rPr>
        <w:t>У), характеризующий систему организации образовательной деятельности педагога.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1.5.Рабочая программа разрабатывается педагогическими работниками ОУ.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1.7.Положение считается пролонгированным на следующий период, если не было изменений и дополнений.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Функции рабочей программы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2.1.Функции рабочей программы: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Нормативная -  программа является документом, обязательным для исполнения;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Целеполагания - программа определяет цели и задачи реализации  образовательных областей;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Аналитическая</w:t>
      </w:r>
      <w:proofErr w:type="gramEnd"/>
      <w:r>
        <w:rPr>
          <w:rStyle w:val="c0"/>
          <w:color w:val="000000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Цели и задачи рабочей программы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3.1.</w:t>
      </w:r>
      <w:r>
        <w:rPr>
          <w:rStyle w:val="c0"/>
          <w:b/>
          <w:bCs/>
          <w:color w:val="000000"/>
        </w:rPr>
        <w:t>Цель рабочей программы</w:t>
      </w:r>
      <w:r>
        <w:rPr>
          <w:rStyle w:val="c0"/>
          <w:color w:val="000000"/>
        </w:rPr>
        <w:t xml:space="preserve">  – создание условий для эффективного планирования, организации, управления </w:t>
      </w:r>
      <w:proofErr w:type="spellStart"/>
      <w:r>
        <w:rPr>
          <w:rStyle w:val="c0"/>
          <w:color w:val="000000"/>
        </w:rPr>
        <w:t>воспитательно</w:t>
      </w:r>
      <w:proofErr w:type="spellEnd"/>
      <w:r>
        <w:rPr>
          <w:rStyle w:val="c0"/>
          <w:color w:val="000000"/>
        </w:rPr>
        <w:t>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3.2.</w:t>
      </w:r>
      <w:r>
        <w:rPr>
          <w:rStyle w:val="c0"/>
          <w:b/>
          <w:bCs/>
          <w:color w:val="000000"/>
        </w:rPr>
        <w:t>Задачи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рабочей программы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определение содержания, объема, порядка изучения образовательной области, направления деятельности с детьми с учетом целей, задач и особенностей </w:t>
      </w:r>
      <w:proofErr w:type="spellStart"/>
      <w:r>
        <w:rPr>
          <w:rStyle w:val="c0"/>
          <w:color w:val="000000"/>
        </w:rPr>
        <w:t>воспитательно</w:t>
      </w:r>
      <w:proofErr w:type="spellEnd"/>
      <w:r>
        <w:rPr>
          <w:rStyle w:val="c0"/>
          <w:color w:val="000000"/>
        </w:rPr>
        <w:t>-образовательного процесса образовательного учреждения и контингента воспитанников.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        Структура рабочей программы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   Структура рабочей программы включает в себя следующие элементы: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4.1.2.  Целевой раздел: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Планируемые результаты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4.1.3.    Содержательный раздел: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Style w:val="c0"/>
          <w:color w:val="000000"/>
        </w:rPr>
        <w:t>Вераксы</w:t>
      </w:r>
      <w:proofErr w:type="spellEnd"/>
      <w:r>
        <w:rPr>
          <w:rStyle w:val="c0"/>
          <w:color w:val="000000"/>
        </w:rPr>
        <w:t>, Т. С. Комаровой, М. А. Васильевой).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Способы поддержки детской инициативы (в том числе проектная деятельность)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Специфика национальных, социокультурных условий.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4.1.4.    Организационный раздел: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Режим пребывания детей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Учебный план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Расписание НОД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Лист здоровья воспитанников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Социальный паспорт группы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Профилактичеко</w:t>
      </w:r>
      <w:proofErr w:type="spellEnd"/>
      <w:r>
        <w:rPr>
          <w:rStyle w:val="c0"/>
          <w:color w:val="000000"/>
        </w:rPr>
        <w:t>-оздоровительный план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Традиции группы (с включением культурно-досуговой деятельности)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Программно-методическое обеспечение образовательного процесса по образовательным областям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Организация предметно-пространственной среды (в том числе материально-техническое обеспечение)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281FFE" w:rsidRDefault="00281FFE" w:rsidP="00281FF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Оформление рабочей  программы.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</w:rPr>
        <w:t>5.1.Рабочая  программа  должна быть оформлена на одной стороне листа бумаги формата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 xml:space="preserve"> 4. Те</w:t>
      </w:r>
      <w:proofErr w:type="gramStart"/>
      <w:r>
        <w:rPr>
          <w:rStyle w:val="c0"/>
          <w:color w:val="000000"/>
        </w:rPr>
        <w:t>кст сл</w:t>
      </w:r>
      <w:proofErr w:type="gramEnd"/>
      <w:r>
        <w:rPr>
          <w:rStyle w:val="c0"/>
          <w:color w:val="000000"/>
        </w:rPr>
        <w:t>едует печатать с использованием шри</w:t>
      </w:r>
      <w:r w:rsidR="00C230AB">
        <w:rPr>
          <w:rStyle w:val="c0"/>
          <w:color w:val="000000"/>
        </w:rPr>
        <w:t xml:space="preserve">фта </w:t>
      </w:r>
      <w:proofErr w:type="spellStart"/>
      <w:r w:rsidR="00C230AB">
        <w:rPr>
          <w:rStyle w:val="c0"/>
          <w:color w:val="000000"/>
        </w:rPr>
        <w:t>Times</w:t>
      </w:r>
      <w:proofErr w:type="spellEnd"/>
      <w:r w:rsidR="00C230AB">
        <w:rPr>
          <w:rStyle w:val="c0"/>
          <w:color w:val="000000"/>
        </w:rPr>
        <w:t xml:space="preserve"> </w:t>
      </w:r>
      <w:proofErr w:type="spellStart"/>
      <w:r w:rsidR="00C230AB">
        <w:rPr>
          <w:rStyle w:val="c0"/>
          <w:color w:val="000000"/>
        </w:rPr>
        <w:t>New</w:t>
      </w:r>
      <w:proofErr w:type="spellEnd"/>
      <w:r w:rsidR="00C230AB">
        <w:rPr>
          <w:rStyle w:val="c0"/>
          <w:color w:val="000000"/>
        </w:rPr>
        <w:t xml:space="preserve"> </w:t>
      </w:r>
      <w:proofErr w:type="spellStart"/>
      <w:r w:rsidR="00C230AB">
        <w:rPr>
          <w:rStyle w:val="c0"/>
          <w:color w:val="000000"/>
        </w:rPr>
        <w:t>Roman</w:t>
      </w:r>
      <w:proofErr w:type="spellEnd"/>
      <w:r w:rsidR="00C230AB">
        <w:rPr>
          <w:rStyle w:val="c0"/>
          <w:color w:val="000000"/>
        </w:rPr>
        <w:t xml:space="preserve"> шрифт  12 </w:t>
      </w:r>
      <w:r>
        <w:rPr>
          <w:rStyle w:val="c0"/>
          <w:color w:val="000000"/>
        </w:rPr>
        <w:t xml:space="preserve">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</w:t>
      </w:r>
      <w:r>
        <w:rPr>
          <w:rStyle w:val="c0"/>
          <w:color w:val="000000"/>
        </w:rPr>
        <w:lastRenderedPageBreak/>
        <w:t>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5.2.Программа  сдается  на бумажном носителе и в электронном варианте.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Рассмотрение и утверждение рабочих программ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6.1.Рабочая программа утверждается ежегодно приказом </w:t>
      </w:r>
      <w:r w:rsidR="00C230AB">
        <w:rPr>
          <w:rStyle w:val="c0"/>
          <w:color w:val="000000"/>
        </w:rPr>
        <w:t>директора</w:t>
      </w:r>
      <w:r>
        <w:rPr>
          <w:rStyle w:val="c0"/>
          <w:color w:val="000000"/>
        </w:rPr>
        <w:t xml:space="preserve"> ОУ после процедуры рассмотрения, проверки, согласования.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6.2.Рабочая программа рассматривается на Педагогическом совете ОУ.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6.3.При несоответствии рабочей программы установленным данным Положением требованиям, </w:t>
      </w:r>
      <w:r w:rsidR="00C230AB">
        <w:rPr>
          <w:rStyle w:val="c0"/>
          <w:color w:val="000000"/>
        </w:rPr>
        <w:t>директор</w:t>
      </w:r>
      <w:r>
        <w:rPr>
          <w:rStyle w:val="c0"/>
          <w:color w:val="000000"/>
        </w:rPr>
        <w:t xml:space="preserve"> накладывает резолюцию о необходимости доработки с указанием конкретного срока исполнения.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6.4.Утверждается рабочая программа  </w:t>
      </w:r>
      <w:r w:rsidR="00C230AB">
        <w:rPr>
          <w:rStyle w:val="c0"/>
          <w:color w:val="000000"/>
        </w:rPr>
        <w:t>директором</w:t>
      </w:r>
      <w:r>
        <w:rPr>
          <w:rStyle w:val="c0"/>
          <w:color w:val="000000"/>
        </w:rPr>
        <w:t>  ОУ не позднее 01 сентября текущего учебного года.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6.5.Реализация  неутвержденной  рабочей программы не допускается.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6.6.Оригинал рабочей программы, утвержденный </w:t>
      </w:r>
      <w:r w:rsidR="00C230AB">
        <w:rPr>
          <w:rStyle w:val="c0"/>
          <w:color w:val="000000"/>
        </w:rPr>
        <w:t>директором</w:t>
      </w:r>
      <w:r>
        <w:rPr>
          <w:rStyle w:val="c0"/>
          <w:color w:val="000000"/>
        </w:rPr>
        <w:t>  ОУ, находится у  старшего воспитателя.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6.7.В течение учебного года  </w:t>
      </w:r>
      <w:r w:rsidR="00C230AB">
        <w:rPr>
          <w:rStyle w:val="c0"/>
          <w:color w:val="000000"/>
        </w:rPr>
        <w:t>директор</w:t>
      </w:r>
      <w:r>
        <w:rPr>
          <w:rStyle w:val="c0"/>
          <w:color w:val="000000"/>
        </w:rPr>
        <w:t xml:space="preserve"> осуществляет должностной </w:t>
      </w:r>
      <w:proofErr w:type="gramStart"/>
      <w:r>
        <w:rPr>
          <w:rStyle w:val="c0"/>
          <w:color w:val="000000"/>
        </w:rPr>
        <w:t>контроль за</w:t>
      </w:r>
      <w:proofErr w:type="gramEnd"/>
      <w:r>
        <w:rPr>
          <w:rStyle w:val="c0"/>
          <w:color w:val="000000"/>
        </w:rPr>
        <w:t xml:space="preserve"> реализацией рабочих программ.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Контроль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7.1.Контроль  осуществляется в соответствии  с Положением ОУ «О внутреннем (должностном) контроле.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7.2.Ответственность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7.3.Ответственность проведения  </w:t>
      </w:r>
      <w:proofErr w:type="gramStart"/>
      <w:r>
        <w:rPr>
          <w:rStyle w:val="c0"/>
          <w:color w:val="000000"/>
        </w:rPr>
        <w:t>контроля за</w:t>
      </w:r>
      <w:proofErr w:type="gramEnd"/>
      <w:r>
        <w:rPr>
          <w:rStyle w:val="c0"/>
          <w:color w:val="000000"/>
        </w:rPr>
        <w:t xml:space="preserve"> полнотой реализации рабочих программ возлагается на </w:t>
      </w:r>
      <w:r w:rsidR="00C230AB">
        <w:rPr>
          <w:rStyle w:val="c0"/>
          <w:color w:val="000000"/>
        </w:rPr>
        <w:t>директора</w:t>
      </w:r>
      <w:r>
        <w:rPr>
          <w:rStyle w:val="c0"/>
          <w:color w:val="000000"/>
        </w:rPr>
        <w:t>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Хранение рабочих программ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8.1.Рабочие программы хранятся в методическом кабинете ОУ.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8.2.К рабочим программам имеют доступ все педагогические работники и администрация ДОУ.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8.3.Рабочая программа хранится 3 года после истечения срока ее действия.</w:t>
      </w:r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8.4.Рабочие программы (на бумажном и электронных носителях) сдаются </w:t>
      </w:r>
      <w:r w:rsidR="00C230AB">
        <w:rPr>
          <w:rStyle w:val="c0"/>
          <w:color w:val="000000"/>
        </w:rPr>
        <w:t>директору</w:t>
      </w:r>
      <w:r>
        <w:rPr>
          <w:rStyle w:val="c0"/>
          <w:color w:val="000000"/>
        </w:rPr>
        <w:t> в конце года - до 01.06.</w:t>
      </w:r>
      <w:proofErr w:type="gramEnd"/>
    </w:p>
    <w:p w:rsidR="00281FFE" w:rsidRDefault="00281FFE" w:rsidP="00281F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D841B6" w:rsidRDefault="00D841B6"/>
    <w:sectPr w:rsidR="00D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4"/>
    <w:rsid w:val="00281FFE"/>
    <w:rsid w:val="00C230AB"/>
    <w:rsid w:val="00D841B6"/>
    <w:rsid w:val="00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FFE"/>
  </w:style>
  <w:style w:type="paragraph" w:customStyle="1" w:styleId="c4">
    <w:name w:val="c4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C230AB"/>
    <w:rPr>
      <w:rFonts w:ascii="Times New Roman" w:hAnsi="Times New Roman"/>
      <w:sz w:val="14"/>
    </w:rPr>
  </w:style>
  <w:style w:type="paragraph" w:customStyle="1" w:styleId="Style17">
    <w:name w:val="Style17"/>
    <w:basedOn w:val="a"/>
    <w:rsid w:val="00C2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FFE"/>
  </w:style>
  <w:style w:type="paragraph" w:customStyle="1" w:styleId="c4">
    <w:name w:val="c4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C230AB"/>
    <w:rPr>
      <w:rFonts w:ascii="Times New Roman" w:hAnsi="Times New Roman"/>
      <w:sz w:val="14"/>
    </w:rPr>
  </w:style>
  <w:style w:type="paragraph" w:customStyle="1" w:styleId="Style17">
    <w:name w:val="Style17"/>
    <w:basedOn w:val="a"/>
    <w:rsid w:val="00C2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2017-10-25T10:40:00Z</dcterms:created>
  <dcterms:modified xsi:type="dcterms:W3CDTF">2017-10-25T11:52:00Z</dcterms:modified>
</cp:coreProperties>
</file>