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D6" w:rsidRPr="00EA5BE1" w:rsidRDefault="000B7FD6" w:rsidP="000B7FD6">
      <w:pPr>
        <w:tabs>
          <w:tab w:val="left" w:pos="3800"/>
          <w:tab w:val="center" w:pos="4677"/>
        </w:tabs>
        <w:spacing w:after="0"/>
        <w:jc w:val="center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i/>
          <w:sz w:val="20"/>
          <w:szCs w:val="28"/>
        </w:rPr>
        <w:t>Муниципальное бюджетное обще</w:t>
      </w:r>
      <w:r w:rsidRPr="00EA5BE1">
        <w:rPr>
          <w:rFonts w:ascii="Times New Roman" w:hAnsi="Times New Roman"/>
          <w:b/>
          <w:i/>
          <w:sz w:val="20"/>
          <w:szCs w:val="28"/>
        </w:rPr>
        <w:t>образовательное учреждение «</w:t>
      </w:r>
      <w:proofErr w:type="gramStart"/>
      <w:r w:rsidRPr="00EA5BE1">
        <w:rPr>
          <w:rFonts w:ascii="Times New Roman" w:hAnsi="Times New Roman"/>
          <w:b/>
          <w:i/>
          <w:sz w:val="20"/>
          <w:szCs w:val="28"/>
        </w:rPr>
        <w:t>Средняя</w:t>
      </w:r>
      <w:proofErr w:type="gramEnd"/>
    </w:p>
    <w:p w:rsidR="000B7FD6" w:rsidRPr="00EA5BE1" w:rsidRDefault="000B7FD6" w:rsidP="000B7FD6">
      <w:pPr>
        <w:spacing w:after="0"/>
        <w:jc w:val="center"/>
        <w:rPr>
          <w:rFonts w:ascii="Times New Roman" w:hAnsi="Times New Roman"/>
          <w:b/>
          <w:i/>
          <w:sz w:val="20"/>
          <w:szCs w:val="28"/>
        </w:rPr>
      </w:pPr>
      <w:r w:rsidRPr="00EA5BE1">
        <w:rPr>
          <w:rFonts w:ascii="Times New Roman" w:hAnsi="Times New Roman"/>
          <w:b/>
          <w:i/>
          <w:sz w:val="20"/>
          <w:szCs w:val="28"/>
        </w:rPr>
        <w:t xml:space="preserve">общеобразовательная школа с. </w:t>
      </w:r>
      <w:proofErr w:type="spellStart"/>
      <w:r w:rsidRPr="00EA5BE1">
        <w:rPr>
          <w:rFonts w:ascii="Times New Roman" w:hAnsi="Times New Roman"/>
          <w:b/>
          <w:i/>
          <w:sz w:val="20"/>
          <w:szCs w:val="28"/>
        </w:rPr>
        <w:t>Невежкино</w:t>
      </w:r>
      <w:proofErr w:type="spellEnd"/>
    </w:p>
    <w:p w:rsidR="000B7FD6" w:rsidRPr="00EA5BE1" w:rsidRDefault="000B7FD6" w:rsidP="000B7FD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i/>
          <w:sz w:val="20"/>
          <w:szCs w:val="28"/>
        </w:rPr>
      </w:pPr>
      <w:r w:rsidRPr="00EA5BE1">
        <w:rPr>
          <w:rFonts w:ascii="Times New Roman" w:hAnsi="Times New Roman"/>
          <w:b/>
          <w:i/>
          <w:sz w:val="20"/>
          <w:szCs w:val="28"/>
        </w:rPr>
        <w:t>Лысогорского района Саратовской области»</w:t>
      </w:r>
    </w:p>
    <w:p w:rsidR="000B7FD6" w:rsidRPr="00EA5BE1" w:rsidRDefault="000B7FD6" w:rsidP="000B7FD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0B7FD6" w:rsidRDefault="000B7FD6" w:rsidP="000B7FD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8"/>
        </w:rPr>
      </w:pPr>
      <w:r w:rsidRPr="00EA5BE1">
        <w:rPr>
          <w:rFonts w:ascii="Times New Roman" w:hAnsi="Times New Roman"/>
          <w:sz w:val="20"/>
          <w:szCs w:val="28"/>
        </w:rPr>
        <w:t xml:space="preserve">Почтовый адрес: 412872, Саратовская  область, </w:t>
      </w:r>
      <w:proofErr w:type="spellStart"/>
      <w:r w:rsidRPr="00EA5BE1">
        <w:rPr>
          <w:rFonts w:ascii="Times New Roman" w:hAnsi="Times New Roman"/>
          <w:sz w:val="20"/>
          <w:szCs w:val="28"/>
        </w:rPr>
        <w:t>Лысогорский</w:t>
      </w:r>
      <w:proofErr w:type="spellEnd"/>
      <w:r w:rsidRPr="00EA5BE1">
        <w:rPr>
          <w:rFonts w:ascii="Times New Roman" w:hAnsi="Times New Roman"/>
          <w:sz w:val="20"/>
          <w:szCs w:val="28"/>
        </w:rPr>
        <w:t xml:space="preserve"> район, с. </w:t>
      </w:r>
      <w:proofErr w:type="spellStart"/>
      <w:r w:rsidRPr="00EA5BE1">
        <w:rPr>
          <w:rFonts w:ascii="Times New Roman" w:hAnsi="Times New Roman"/>
          <w:sz w:val="20"/>
          <w:szCs w:val="28"/>
        </w:rPr>
        <w:t>Невежкино</w:t>
      </w:r>
      <w:proofErr w:type="spellEnd"/>
      <w:r w:rsidRPr="00EA5BE1">
        <w:rPr>
          <w:rFonts w:ascii="Times New Roman" w:hAnsi="Times New Roman"/>
          <w:sz w:val="20"/>
          <w:szCs w:val="28"/>
        </w:rPr>
        <w:t xml:space="preserve">  ул. Центральная,42 </w:t>
      </w:r>
    </w:p>
    <w:p w:rsidR="000B7FD6" w:rsidRPr="000B7FD6" w:rsidRDefault="000B7FD6" w:rsidP="000B7FD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8"/>
        </w:rPr>
      </w:pPr>
      <w:r w:rsidRPr="00EA5BE1">
        <w:rPr>
          <w:rFonts w:ascii="Times New Roman" w:hAnsi="Times New Roman"/>
          <w:sz w:val="20"/>
          <w:szCs w:val="28"/>
        </w:rPr>
        <w:t>тел</w:t>
      </w:r>
      <w:r w:rsidRPr="000B7FD6">
        <w:rPr>
          <w:rFonts w:ascii="Times New Roman" w:hAnsi="Times New Roman"/>
          <w:sz w:val="20"/>
          <w:szCs w:val="28"/>
        </w:rPr>
        <w:t>.:  8(84551)3-42-36</w:t>
      </w:r>
    </w:p>
    <w:p w:rsidR="000B7FD6" w:rsidRPr="000B7FD6" w:rsidRDefault="000B7FD6" w:rsidP="000B7FD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8"/>
        </w:rPr>
      </w:pPr>
      <w:proofErr w:type="gramStart"/>
      <w:r w:rsidRPr="00EA5BE1">
        <w:rPr>
          <w:rFonts w:ascii="Times New Roman" w:hAnsi="Times New Roman"/>
          <w:sz w:val="20"/>
          <w:szCs w:val="28"/>
          <w:lang w:val="en-US"/>
        </w:rPr>
        <w:t>e</w:t>
      </w:r>
      <w:r w:rsidRPr="000B7FD6">
        <w:rPr>
          <w:rFonts w:ascii="Times New Roman" w:hAnsi="Times New Roman"/>
          <w:sz w:val="20"/>
          <w:szCs w:val="28"/>
        </w:rPr>
        <w:t>-</w:t>
      </w:r>
      <w:r w:rsidRPr="00EA5BE1">
        <w:rPr>
          <w:rFonts w:ascii="Times New Roman" w:hAnsi="Times New Roman"/>
          <w:sz w:val="20"/>
          <w:szCs w:val="28"/>
          <w:lang w:val="en-US"/>
        </w:rPr>
        <w:t>mail</w:t>
      </w:r>
      <w:proofErr w:type="gramEnd"/>
      <w:r w:rsidRPr="000B7FD6">
        <w:rPr>
          <w:rFonts w:ascii="Times New Roman" w:hAnsi="Times New Roman"/>
          <w:sz w:val="20"/>
          <w:szCs w:val="28"/>
        </w:rPr>
        <w:t xml:space="preserve">: </w:t>
      </w:r>
      <w:hyperlink r:id="rId6" w:history="1">
        <w:r w:rsidRPr="004C1515">
          <w:rPr>
            <w:rStyle w:val="a4"/>
            <w:rFonts w:ascii="Times New Roman" w:hAnsi="Times New Roman"/>
            <w:sz w:val="20"/>
            <w:szCs w:val="28"/>
            <w:lang w:val="en-US"/>
          </w:rPr>
          <w:t>nevezkino</w:t>
        </w:r>
        <w:r w:rsidRPr="000B7FD6">
          <w:rPr>
            <w:rStyle w:val="a4"/>
            <w:rFonts w:ascii="Times New Roman" w:hAnsi="Times New Roman"/>
            <w:sz w:val="20"/>
            <w:szCs w:val="28"/>
          </w:rPr>
          <w:t>@</w:t>
        </w:r>
        <w:r w:rsidRPr="004C1515">
          <w:rPr>
            <w:rStyle w:val="a4"/>
            <w:rFonts w:ascii="Times New Roman" w:hAnsi="Times New Roman"/>
            <w:sz w:val="20"/>
            <w:szCs w:val="28"/>
            <w:lang w:val="en-US"/>
          </w:rPr>
          <w:t>mail</w:t>
        </w:r>
        <w:r w:rsidRPr="000B7FD6">
          <w:rPr>
            <w:rStyle w:val="a4"/>
            <w:rFonts w:ascii="Times New Roman" w:hAnsi="Times New Roman"/>
            <w:sz w:val="20"/>
            <w:szCs w:val="28"/>
          </w:rPr>
          <w:t>.</w:t>
        </w:r>
        <w:proofErr w:type="spellStart"/>
        <w:r w:rsidRPr="004C1515">
          <w:rPr>
            <w:rStyle w:val="a4"/>
            <w:rFonts w:ascii="Times New Roman" w:hAnsi="Times New Roman"/>
            <w:sz w:val="20"/>
            <w:szCs w:val="28"/>
            <w:lang w:val="en-US"/>
          </w:rPr>
          <w:t>ru</w:t>
        </w:r>
        <w:proofErr w:type="spellEnd"/>
      </w:hyperlink>
    </w:p>
    <w:p w:rsidR="00633770" w:rsidRPr="000B7FD6" w:rsidRDefault="00633770" w:rsidP="000B7FD6">
      <w:pPr>
        <w:tabs>
          <w:tab w:val="left" w:pos="699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B7FD6">
        <w:rPr>
          <w:rFonts w:ascii="Times New Roman" w:hAnsi="Times New Roman" w:cs="Times New Roman"/>
          <w:sz w:val="18"/>
          <w:szCs w:val="18"/>
        </w:rPr>
        <w:t>Рассмотрено на заседании</w:t>
      </w:r>
      <w:proofErr w:type="gramStart"/>
      <w:r w:rsidRPr="000B7FD6">
        <w:rPr>
          <w:rFonts w:ascii="Times New Roman" w:hAnsi="Times New Roman" w:cs="Times New Roman"/>
          <w:sz w:val="18"/>
          <w:szCs w:val="18"/>
        </w:rPr>
        <w:tab/>
        <w:t>У</w:t>
      </w:r>
      <w:proofErr w:type="gramEnd"/>
      <w:r w:rsidRPr="000B7FD6">
        <w:rPr>
          <w:rFonts w:ascii="Times New Roman" w:hAnsi="Times New Roman" w:cs="Times New Roman"/>
          <w:sz w:val="18"/>
          <w:szCs w:val="18"/>
        </w:rPr>
        <w:t xml:space="preserve">тверждаю директор                     </w:t>
      </w:r>
    </w:p>
    <w:p w:rsidR="00633770" w:rsidRPr="000B7FD6" w:rsidRDefault="00633770" w:rsidP="000B7FD6">
      <w:pPr>
        <w:tabs>
          <w:tab w:val="left" w:pos="699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B7FD6">
        <w:rPr>
          <w:rFonts w:ascii="Times New Roman" w:hAnsi="Times New Roman" w:cs="Times New Roman"/>
          <w:sz w:val="18"/>
          <w:szCs w:val="18"/>
        </w:rPr>
        <w:t xml:space="preserve">Педагогического совета                                                                  </w:t>
      </w:r>
      <w:r w:rsidR="000B7FD6">
        <w:rPr>
          <w:rFonts w:ascii="Times New Roman" w:hAnsi="Times New Roman" w:cs="Times New Roman"/>
          <w:sz w:val="18"/>
          <w:szCs w:val="18"/>
        </w:rPr>
        <w:t xml:space="preserve">                                               МБОУ «СОШ с.Невежкино»</w:t>
      </w:r>
    </w:p>
    <w:p w:rsidR="00646BAB" w:rsidRPr="000B7FD6" w:rsidRDefault="00633770" w:rsidP="000B7FD6">
      <w:pPr>
        <w:tabs>
          <w:tab w:val="left" w:pos="653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B7FD6">
        <w:rPr>
          <w:rFonts w:ascii="Times New Roman" w:hAnsi="Times New Roman" w:cs="Times New Roman"/>
          <w:sz w:val="18"/>
          <w:szCs w:val="18"/>
        </w:rPr>
        <w:t xml:space="preserve">Протокол №1 от </w:t>
      </w:r>
      <w:r w:rsidR="000B7FD6">
        <w:rPr>
          <w:rFonts w:ascii="Times New Roman" w:hAnsi="Times New Roman" w:cs="Times New Roman"/>
          <w:sz w:val="18"/>
          <w:szCs w:val="18"/>
        </w:rPr>
        <w:t>«</w:t>
      </w:r>
      <w:r w:rsidRPr="000B7FD6">
        <w:rPr>
          <w:rFonts w:ascii="Times New Roman" w:hAnsi="Times New Roman" w:cs="Times New Roman"/>
          <w:sz w:val="18"/>
          <w:szCs w:val="18"/>
        </w:rPr>
        <w:t>29</w:t>
      </w:r>
      <w:r w:rsidR="000B7FD6">
        <w:rPr>
          <w:rFonts w:ascii="Times New Roman" w:hAnsi="Times New Roman" w:cs="Times New Roman"/>
          <w:sz w:val="18"/>
          <w:szCs w:val="18"/>
        </w:rPr>
        <w:t>»</w:t>
      </w:r>
      <w:r w:rsidRPr="000B7FD6">
        <w:rPr>
          <w:rFonts w:ascii="Times New Roman" w:hAnsi="Times New Roman" w:cs="Times New Roman"/>
          <w:sz w:val="18"/>
          <w:szCs w:val="18"/>
        </w:rPr>
        <w:t xml:space="preserve"> 08.2016г.</w:t>
      </w:r>
      <w:r w:rsidRPr="000B7FD6">
        <w:rPr>
          <w:rFonts w:ascii="Times New Roman" w:hAnsi="Times New Roman" w:cs="Times New Roman"/>
          <w:sz w:val="18"/>
          <w:szCs w:val="18"/>
        </w:rPr>
        <w:tab/>
      </w:r>
      <w:r w:rsidR="000B7FD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B7FD6">
        <w:rPr>
          <w:rFonts w:ascii="Times New Roman" w:hAnsi="Times New Roman" w:cs="Times New Roman"/>
          <w:sz w:val="18"/>
          <w:szCs w:val="18"/>
        </w:rPr>
        <w:t>________      Давыдова Е.В.</w:t>
      </w:r>
    </w:p>
    <w:p w:rsidR="00646BAB" w:rsidRPr="000B7FD6" w:rsidRDefault="00646BAB" w:rsidP="000B7FD6">
      <w:pPr>
        <w:tabs>
          <w:tab w:val="left" w:pos="653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B7F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0B7FD6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0B7FD6">
        <w:rPr>
          <w:rFonts w:ascii="Times New Roman" w:hAnsi="Times New Roman" w:cs="Times New Roman"/>
          <w:sz w:val="18"/>
          <w:szCs w:val="18"/>
        </w:rPr>
        <w:t xml:space="preserve">Приказ №112 от </w:t>
      </w:r>
      <w:r w:rsidR="000B7FD6">
        <w:rPr>
          <w:rFonts w:ascii="Times New Roman" w:hAnsi="Times New Roman" w:cs="Times New Roman"/>
          <w:sz w:val="18"/>
          <w:szCs w:val="18"/>
        </w:rPr>
        <w:t>«</w:t>
      </w:r>
      <w:r w:rsidRPr="000B7FD6">
        <w:rPr>
          <w:rFonts w:ascii="Times New Roman" w:hAnsi="Times New Roman" w:cs="Times New Roman"/>
          <w:sz w:val="18"/>
          <w:szCs w:val="18"/>
        </w:rPr>
        <w:t>01</w:t>
      </w:r>
      <w:r w:rsidR="000B7FD6">
        <w:rPr>
          <w:rFonts w:ascii="Times New Roman" w:hAnsi="Times New Roman" w:cs="Times New Roman"/>
          <w:sz w:val="18"/>
          <w:szCs w:val="18"/>
        </w:rPr>
        <w:t xml:space="preserve">» </w:t>
      </w:r>
      <w:r w:rsidRPr="000B7FD6">
        <w:rPr>
          <w:rFonts w:ascii="Times New Roman" w:hAnsi="Times New Roman" w:cs="Times New Roman"/>
          <w:sz w:val="18"/>
          <w:szCs w:val="18"/>
        </w:rPr>
        <w:t>09.2016г.</w:t>
      </w:r>
    </w:p>
    <w:p w:rsidR="00646BAB" w:rsidRDefault="00646BAB" w:rsidP="00646BAB">
      <w:pPr>
        <w:rPr>
          <w:rFonts w:ascii="Times New Roman" w:hAnsi="Times New Roman" w:cs="Times New Roman"/>
          <w:sz w:val="24"/>
          <w:szCs w:val="24"/>
        </w:rPr>
      </w:pPr>
    </w:p>
    <w:p w:rsidR="00646BAB" w:rsidRPr="000B7FD6" w:rsidRDefault="00646BAB" w:rsidP="00646BAB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7FD6">
        <w:rPr>
          <w:rFonts w:ascii="Times New Roman" w:hAnsi="Times New Roman" w:cs="Times New Roman"/>
          <w:b/>
          <w:sz w:val="24"/>
          <w:szCs w:val="24"/>
        </w:rPr>
        <w:t>Положение о бракеражной комиссии</w:t>
      </w:r>
    </w:p>
    <w:p w:rsidR="00B76725" w:rsidRDefault="00646BAB" w:rsidP="00B76725">
      <w:pPr>
        <w:rPr>
          <w:rFonts w:ascii="Times New Roman" w:hAnsi="Times New Roman" w:cs="Times New Roman"/>
          <w:sz w:val="24"/>
          <w:szCs w:val="24"/>
        </w:rPr>
      </w:pPr>
      <w:r w:rsidRPr="000B7F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725" w:rsidRPr="00B76725" w:rsidRDefault="00B76725" w:rsidP="00B76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</w:t>
      </w:r>
      <w:r w:rsidR="00646BAB" w:rsidRPr="00B76725">
        <w:rPr>
          <w:rFonts w:ascii="Times New Roman" w:hAnsi="Times New Roman" w:cs="Times New Roman"/>
          <w:sz w:val="24"/>
          <w:szCs w:val="24"/>
        </w:rPr>
        <w:t>астоящее положение разработано на основе следующих нормативных документов:</w:t>
      </w:r>
    </w:p>
    <w:p w:rsidR="00646BAB" w:rsidRPr="00B76725" w:rsidRDefault="00646BAB" w:rsidP="00B767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72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561221" w:rsidRPr="00B76725">
        <w:rPr>
          <w:rFonts w:ascii="Times New Roman" w:hAnsi="Times New Roman" w:cs="Times New Roman"/>
          <w:sz w:val="24"/>
          <w:szCs w:val="24"/>
        </w:rPr>
        <w:t xml:space="preserve"> от 29 декабря 2012 г.№273-ФЗ </w:t>
      </w:r>
      <w:r w:rsidR="000B7FD6">
        <w:rPr>
          <w:rFonts w:ascii="Times New Roman" w:hAnsi="Times New Roman" w:cs="Times New Roman"/>
          <w:sz w:val="24"/>
          <w:szCs w:val="24"/>
        </w:rPr>
        <w:t>«</w:t>
      </w:r>
      <w:r w:rsidR="00561221" w:rsidRPr="00B76725">
        <w:rPr>
          <w:rFonts w:ascii="Times New Roman" w:hAnsi="Times New Roman" w:cs="Times New Roman"/>
          <w:sz w:val="24"/>
          <w:szCs w:val="24"/>
        </w:rPr>
        <w:t xml:space="preserve">Об образовании в Российской </w:t>
      </w:r>
      <w:r w:rsidR="00B76725" w:rsidRPr="00B76725">
        <w:rPr>
          <w:rFonts w:ascii="Times New Roman" w:hAnsi="Times New Roman" w:cs="Times New Roman"/>
          <w:sz w:val="24"/>
          <w:szCs w:val="24"/>
        </w:rPr>
        <w:t xml:space="preserve"> </w:t>
      </w:r>
      <w:r w:rsidR="00561221" w:rsidRPr="00B76725">
        <w:rPr>
          <w:rFonts w:ascii="Times New Roman" w:hAnsi="Times New Roman" w:cs="Times New Roman"/>
          <w:sz w:val="24"/>
          <w:szCs w:val="24"/>
        </w:rPr>
        <w:t>Федерации</w:t>
      </w:r>
      <w:r w:rsidR="000B7FD6">
        <w:rPr>
          <w:rFonts w:ascii="Times New Roman" w:hAnsi="Times New Roman" w:cs="Times New Roman"/>
          <w:sz w:val="24"/>
          <w:szCs w:val="24"/>
        </w:rPr>
        <w:t>»</w:t>
      </w:r>
      <w:r w:rsidR="00561221" w:rsidRPr="00B76725">
        <w:rPr>
          <w:rFonts w:ascii="Times New Roman" w:hAnsi="Times New Roman" w:cs="Times New Roman"/>
          <w:sz w:val="24"/>
          <w:szCs w:val="24"/>
        </w:rPr>
        <w:t xml:space="preserve"> (ст.41);</w:t>
      </w:r>
    </w:p>
    <w:p w:rsidR="00561221" w:rsidRPr="00B76725" w:rsidRDefault="00561221" w:rsidP="00646B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725">
        <w:rPr>
          <w:rFonts w:ascii="Times New Roman" w:hAnsi="Times New Roman" w:cs="Times New Roman"/>
          <w:sz w:val="24"/>
          <w:szCs w:val="24"/>
        </w:rPr>
        <w:t>Федеральный закон "О санитарн</w:t>
      </w:r>
      <w:proofErr w:type="gramStart"/>
      <w:r w:rsidRPr="00B767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6725">
        <w:rPr>
          <w:rFonts w:ascii="Times New Roman" w:hAnsi="Times New Roman" w:cs="Times New Roman"/>
          <w:sz w:val="24"/>
          <w:szCs w:val="24"/>
        </w:rPr>
        <w:t xml:space="preserve"> эпидемиологическом благополучии населения" от "30.03.1999 № 52- ФЗ;</w:t>
      </w:r>
    </w:p>
    <w:p w:rsidR="00B76725" w:rsidRDefault="00561221" w:rsidP="00646B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725">
        <w:rPr>
          <w:rFonts w:ascii="Times New Roman" w:hAnsi="Times New Roman" w:cs="Times New Roman"/>
          <w:sz w:val="24"/>
          <w:szCs w:val="24"/>
        </w:rPr>
        <w:t>Федеральный закон " О качестве и безопасности пищевых продуктов"</w:t>
      </w:r>
    </w:p>
    <w:p w:rsidR="00561221" w:rsidRPr="00B76725" w:rsidRDefault="00561221" w:rsidP="00B76725">
      <w:pPr>
        <w:pStyle w:val="a3"/>
        <w:ind w:left="761"/>
        <w:rPr>
          <w:rFonts w:ascii="Times New Roman" w:hAnsi="Times New Roman" w:cs="Times New Roman"/>
          <w:sz w:val="24"/>
          <w:szCs w:val="24"/>
        </w:rPr>
      </w:pPr>
      <w:r w:rsidRPr="00B76725">
        <w:rPr>
          <w:rFonts w:ascii="Times New Roman" w:hAnsi="Times New Roman" w:cs="Times New Roman"/>
          <w:sz w:val="24"/>
          <w:szCs w:val="24"/>
        </w:rPr>
        <w:t>от 2 января 2000 г. №29- ФЗ;</w:t>
      </w:r>
    </w:p>
    <w:p w:rsidR="00B76725" w:rsidRDefault="00B76725" w:rsidP="00B767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672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76725">
        <w:rPr>
          <w:rFonts w:ascii="Times New Roman" w:hAnsi="Times New Roman" w:cs="Times New Roman"/>
          <w:sz w:val="24"/>
          <w:szCs w:val="24"/>
        </w:rPr>
        <w:t xml:space="preserve"> 42- 123- 4117-86 "Условия, сроки хранения особо скоропортящихся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25">
        <w:rPr>
          <w:rFonts w:ascii="Times New Roman" w:hAnsi="Times New Roman" w:cs="Times New Roman"/>
          <w:sz w:val="24"/>
          <w:szCs w:val="24"/>
        </w:rPr>
        <w:t>продуктов";</w:t>
      </w:r>
    </w:p>
    <w:p w:rsidR="00B76725" w:rsidRDefault="00B76725" w:rsidP="00B767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42-125-90 "Устройство, содержание и организация режима </w:t>
      </w:r>
      <w:r w:rsidR="00D65ED8">
        <w:rPr>
          <w:rFonts w:ascii="Times New Roman" w:hAnsi="Times New Roman" w:cs="Times New Roman"/>
          <w:sz w:val="24"/>
          <w:szCs w:val="24"/>
        </w:rPr>
        <w:t>детских оздоровительных лагерей";</w:t>
      </w:r>
    </w:p>
    <w:p w:rsidR="00D65ED8" w:rsidRDefault="00D65ED8" w:rsidP="00D65E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2.1.4.1071  "Питьевая вода. Гигиенические требования к качеству воды централизованных систем питьевого водоснабжения. Контроль качества";</w:t>
      </w:r>
    </w:p>
    <w:p w:rsidR="00445654" w:rsidRDefault="00D65ED8" w:rsidP="00D65E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0B7FD6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B7FD6"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1.1.1058-01 " Организация и проведение производственного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 </w:t>
      </w:r>
      <w:r w:rsidRPr="00B76725">
        <w:rPr>
          <w:rFonts w:ascii="Times New Roman" w:hAnsi="Times New Roman" w:cs="Times New Roman"/>
          <w:sz w:val="24"/>
          <w:szCs w:val="24"/>
        </w:rPr>
        <w:t xml:space="preserve">санитарно- </w:t>
      </w:r>
      <w:r>
        <w:rPr>
          <w:rFonts w:ascii="Times New Roman" w:hAnsi="Times New Roman" w:cs="Times New Roman"/>
          <w:sz w:val="24"/>
          <w:szCs w:val="24"/>
        </w:rPr>
        <w:t>противоэпидемических</w:t>
      </w:r>
      <w:r w:rsidR="00445654">
        <w:rPr>
          <w:rFonts w:ascii="Times New Roman" w:hAnsi="Times New Roman" w:cs="Times New Roman"/>
          <w:sz w:val="24"/>
          <w:szCs w:val="24"/>
        </w:rPr>
        <w:t xml:space="preserve"> (профилактических) мероприятий"; </w:t>
      </w:r>
    </w:p>
    <w:p w:rsidR="00445654" w:rsidRDefault="0022465F" w:rsidP="00D65E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0B7FD6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B7FD6"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3.1/</w:t>
      </w:r>
      <w:r w:rsidR="00445654">
        <w:rPr>
          <w:rFonts w:ascii="Times New Roman" w:hAnsi="Times New Roman" w:cs="Times New Roman"/>
          <w:sz w:val="24"/>
          <w:szCs w:val="24"/>
        </w:rPr>
        <w:t xml:space="preserve">3.2.558-96 "Общие требования по профилактике инфекционных  и паразитных заболеваний"; </w:t>
      </w:r>
    </w:p>
    <w:p w:rsidR="00445654" w:rsidRDefault="00445654" w:rsidP="00D65E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Физиологические нормы потребностей в пищевых веществах и энергии для различных групп населен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ия, утверждены институтом питания РАН от 28.05.1991г. №5786-91:</w:t>
      </w:r>
    </w:p>
    <w:p w:rsidR="00304D4E" w:rsidRDefault="00445654" w:rsidP="00D65E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</w:t>
      </w:r>
      <w:r w:rsidR="00304D4E">
        <w:rPr>
          <w:rFonts w:ascii="Times New Roman" w:hAnsi="Times New Roman" w:cs="Times New Roman"/>
          <w:sz w:val="24"/>
          <w:szCs w:val="24"/>
        </w:rPr>
        <w:t>Российской Федерации, Министерства образования Российско</w:t>
      </w:r>
      <w:r w:rsidR="000B7FD6">
        <w:rPr>
          <w:rFonts w:ascii="Times New Roman" w:hAnsi="Times New Roman" w:cs="Times New Roman"/>
          <w:sz w:val="24"/>
          <w:szCs w:val="24"/>
        </w:rPr>
        <w:t>й Федерации от 30.05.2002г №1"6/</w:t>
      </w:r>
      <w:r w:rsidR="00304D4E">
        <w:rPr>
          <w:rFonts w:ascii="Times New Roman" w:hAnsi="Times New Roman" w:cs="Times New Roman"/>
          <w:sz w:val="24"/>
          <w:szCs w:val="24"/>
        </w:rPr>
        <w:t>2017" О мерах по улучшению охраны здоровья детей в Российской Федерации";</w:t>
      </w:r>
    </w:p>
    <w:p w:rsidR="00304D4E" w:rsidRDefault="00304D4E" w:rsidP="00304D4E">
      <w:pPr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Бракеражная комиссия создана в целях контроля за качеством приготовления пищи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соблюдения технологии приготовления пищи и выполнения санитарно- гигиенических </w:t>
      </w:r>
      <w:r w:rsidRPr="00304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требований.</w:t>
      </w:r>
    </w:p>
    <w:p w:rsidR="00E57B11" w:rsidRDefault="00304D4E" w:rsidP="00304D4E">
      <w:pPr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Бракеражная комиссия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</w:t>
      </w:r>
      <w:r w:rsidR="00E57B11">
        <w:rPr>
          <w:rFonts w:ascii="Times New Roman" w:hAnsi="Times New Roman" w:cs="Times New Roman"/>
          <w:sz w:val="24"/>
          <w:szCs w:val="24"/>
        </w:rPr>
        <w:t>качественностью готовой продукции, которая проводится органолептическим методом.</w:t>
      </w:r>
    </w:p>
    <w:p w:rsidR="00E57B11" w:rsidRDefault="00E57B11" w:rsidP="00304D4E">
      <w:pPr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="000B7F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ыдача готовой продукции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бракеражном журнале результатов оценки готовых блюд и разрешения их к выдаче.</w:t>
      </w:r>
    </w:p>
    <w:p w:rsidR="00E57B11" w:rsidRDefault="00E57B11" w:rsidP="00304D4E">
      <w:pPr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состав бракеражной комиссии входят: председатель комиссии, члены комиссии, школьный координатор, повар.</w:t>
      </w:r>
    </w:p>
    <w:p w:rsidR="00D65ED8" w:rsidRDefault="00E57B11" w:rsidP="00304D4E">
      <w:pPr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При назначении комиссии соблюдается принцип ежедневного обновления её состава.</w:t>
      </w:r>
      <w:r w:rsidR="00445654" w:rsidRPr="00304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01" w:rsidRPr="000B7FD6" w:rsidRDefault="00E57B11" w:rsidP="004C0001">
      <w:pPr>
        <w:ind w:left="41"/>
        <w:rPr>
          <w:rFonts w:ascii="Times New Roman" w:hAnsi="Times New Roman" w:cs="Times New Roman"/>
          <w:b/>
          <w:sz w:val="24"/>
          <w:szCs w:val="24"/>
        </w:rPr>
      </w:pPr>
      <w:r w:rsidRPr="000B7FD6">
        <w:rPr>
          <w:rFonts w:ascii="Times New Roman" w:hAnsi="Times New Roman" w:cs="Times New Roman"/>
          <w:b/>
          <w:sz w:val="24"/>
          <w:szCs w:val="24"/>
        </w:rPr>
        <w:t>2. Обязанности бракеражной комиссии.</w:t>
      </w:r>
    </w:p>
    <w:p w:rsidR="00E57B11" w:rsidRDefault="000B7FD6" w:rsidP="004C0001">
      <w:pPr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57B11" w:rsidRPr="00E57B11">
        <w:rPr>
          <w:rFonts w:ascii="Times New Roman" w:hAnsi="Times New Roman" w:cs="Times New Roman"/>
          <w:sz w:val="24"/>
          <w:szCs w:val="24"/>
        </w:rPr>
        <w:t>ракеражная комиссия должна:</w:t>
      </w:r>
    </w:p>
    <w:p w:rsidR="00E57B11" w:rsidRDefault="004C0001" w:rsidP="00E57B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обеспечению качественным питанием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0001" w:rsidRDefault="004C0001" w:rsidP="00E57B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органолептическую оценку готовой пищи, т.е. определяет её цвет, запах, вкус, консистенцию, жесткость, сочность и т.д.</w:t>
      </w:r>
      <w:proofErr w:type="gramEnd"/>
    </w:p>
    <w:p w:rsidR="004C0001" w:rsidRDefault="004C0001" w:rsidP="00E57B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наличие суточной пробы.</w:t>
      </w:r>
    </w:p>
    <w:p w:rsidR="004C0001" w:rsidRDefault="004C0001" w:rsidP="00E57B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соответствие процесса приготовления пищи технологическим картам.</w:t>
      </w:r>
    </w:p>
    <w:p w:rsidR="004C0001" w:rsidRDefault="004C0001" w:rsidP="00E57B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разнообразие и соблюдение двухнедельного меню.</w:t>
      </w:r>
    </w:p>
    <w:p w:rsidR="004C0001" w:rsidRDefault="004C0001" w:rsidP="004C00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C0001">
        <w:rPr>
          <w:rFonts w:ascii="Times New Roman" w:hAnsi="Times New Roman" w:cs="Times New Roman"/>
          <w:sz w:val="24"/>
          <w:szCs w:val="24"/>
        </w:rPr>
        <w:t>Проверять соблюдение правил хранения продуктов питания.</w:t>
      </w:r>
    </w:p>
    <w:p w:rsidR="004C0001" w:rsidRPr="000B7FD6" w:rsidRDefault="004C0001" w:rsidP="004C0001">
      <w:pPr>
        <w:ind w:left="41"/>
        <w:rPr>
          <w:rFonts w:ascii="Times New Roman" w:hAnsi="Times New Roman" w:cs="Times New Roman"/>
          <w:b/>
          <w:sz w:val="24"/>
          <w:szCs w:val="24"/>
        </w:rPr>
      </w:pPr>
      <w:r w:rsidRPr="000B7FD6">
        <w:rPr>
          <w:rFonts w:ascii="Times New Roman" w:hAnsi="Times New Roman" w:cs="Times New Roman"/>
          <w:b/>
          <w:sz w:val="24"/>
          <w:szCs w:val="24"/>
        </w:rPr>
        <w:t>3. Содержание и формы работы.</w:t>
      </w:r>
    </w:p>
    <w:p w:rsidR="00C96D18" w:rsidRDefault="004C0001" w:rsidP="004C0001">
      <w:pPr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3.1.Бракеражная комиссия в полном составе ежедневно приходит на снятие бракеражной пробы за 20 минут до начала </w:t>
      </w:r>
      <w:r w:rsidR="00C96D18">
        <w:rPr>
          <w:rFonts w:ascii="Times New Roman" w:hAnsi="Times New Roman" w:cs="Times New Roman"/>
          <w:sz w:val="24"/>
          <w:szCs w:val="24"/>
        </w:rPr>
        <w:t>раздачи готовой пищи.                                                      Предварительно комиссия должна ознакомиться с мен</w:t>
      </w:r>
      <w:proofErr w:type="gramStart"/>
      <w:r w:rsidR="00C96D18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C96D18">
        <w:rPr>
          <w:rFonts w:ascii="Times New Roman" w:hAnsi="Times New Roman" w:cs="Times New Roman"/>
          <w:sz w:val="24"/>
          <w:szCs w:val="24"/>
        </w:rPr>
        <w:t xml:space="preserve"> требованием: в нем должны быть проставлены дата, суточная проба, полное наименование блюда, выход порций, количество наименований, выданных продуктов. Меню должно быть утверждено директором школы.</w:t>
      </w:r>
    </w:p>
    <w:p w:rsidR="00C96D18" w:rsidRDefault="00C96D18" w:rsidP="004C0001">
      <w:pPr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Результаты бракеражной пробы заносятся в Журнал бракеража продукции.</w:t>
      </w:r>
    </w:p>
    <w:p w:rsidR="00C96D18" w:rsidRDefault="00C96D18" w:rsidP="004C0001">
      <w:pPr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3.3.Оргонолептическая оценка даётся на каждое блюдо отдельно (</w:t>
      </w:r>
      <w:r w:rsidR="000B7FD6">
        <w:rPr>
          <w:rFonts w:ascii="Times New Roman" w:hAnsi="Times New Roman" w:cs="Times New Roman"/>
          <w:sz w:val="24"/>
          <w:szCs w:val="24"/>
        </w:rPr>
        <w:t>температура</w:t>
      </w:r>
      <w:r>
        <w:rPr>
          <w:rFonts w:ascii="Times New Roman" w:hAnsi="Times New Roman" w:cs="Times New Roman"/>
          <w:sz w:val="24"/>
          <w:szCs w:val="24"/>
        </w:rPr>
        <w:t>, внешний вод, запах, вкус; готовность и доброкачественность).</w:t>
      </w:r>
    </w:p>
    <w:p w:rsidR="00C96D18" w:rsidRPr="004C0001" w:rsidRDefault="00C96D18" w:rsidP="004C0001">
      <w:pPr>
        <w:ind w:left="41"/>
        <w:rPr>
          <w:rFonts w:ascii="Times New Roman" w:hAnsi="Times New Roman" w:cs="Times New Roman"/>
          <w:sz w:val="24"/>
          <w:szCs w:val="24"/>
        </w:rPr>
      </w:pPr>
    </w:p>
    <w:p w:rsidR="004C0001" w:rsidRPr="004C0001" w:rsidRDefault="004C0001" w:rsidP="004C0001">
      <w:pPr>
        <w:ind w:left="41"/>
        <w:rPr>
          <w:rFonts w:ascii="Times New Roman" w:hAnsi="Times New Roman" w:cs="Times New Roman"/>
          <w:sz w:val="24"/>
          <w:szCs w:val="24"/>
        </w:rPr>
      </w:pPr>
    </w:p>
    <w:p w:rsidR="00B76725" w:rsidRPr="00B76725" w:rsidRDefault="00B76725" w:rsidP="00B76725">
      <w:pPr>
        <w:rPr>
          <w:rFonts w:ascii="Times New Roman" w:hAnsi="Times New Roman" w:cs="Times New Roman"/>
          <w:sz w:val="24"/>
          <w:szCs w:val="24"/>
        </w:rPr>
      </w:pPr>
    </w:p>
    <w:sectPr w:rsidR="00B76725" w:rsidRPr="00B76725" w:rsidSect="00E7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0CF"/>
    <w:multiLevelType w:val="hybridMultilevel"/>
    <w:tmpl w:val="D278C59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3CB81CA3"/>
    <w:multiLevelType w:val="multilevel"/>
    <w:tmpl w:val="9B0815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AD44C8"/>
    <w:multiLevelType w:val="hybridMultilevel"/>
    <w:tmpl w:val="995C0A6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51DF2F15"/>
    <w:multiLevelType w:val="hybridMultilevel"/>
    <w:tmpl w:val="DDF8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06ECE"/>
    <w:multiLevelType w:val="hybridMultilevel"/>
    <w:tmpl w:val="3032541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7EB12E48"/>
    <w:multiLevelType w:val="hybridMultilevel"/>
    <w:tmpl w:val="7494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770"/>
    <w:rsid w:val="000B7FD6"/>
    <w:rsid w:val="0022465F"/>
    <w:rsid w:val="00304D4E"/>
    <w:rsid w:val="00445654"/>
    <w:rsid w:val="004C0001"/>
    <w:rsid w:val="00561221"/>
    <w:rsid w:val="00633770"/>
    <w:rsid w:val="00646BAB"/>
    <w:rsid w:val="00B76725"/>
    <w:rsid w:val="00C96D18"/>
    <w:rsid w:val="00D65ED8"/>
    <w:rsid w:val="00E57B11"/>
    <w:rsid w:val="00E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25"/>
    <w:pPr>
      <w:ind w:left="720"/>
      <w:contextualSpacing/>
    </w:pPr>
  </w:style>
  <w:style w:type="character" w:styleId="a4">
    <w:name w:val="Hyperlink"/>
    <w:basedOn w:val="a0"/>
    <w:uiPriority w:val="99"/>
    <w:rsid w:val="000B7F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ezk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2</cp:revision>
  <cp:lastPrinted>2017-05-02T10:20:00Z</cp:lastPrinted>
  <dcterms:created xsi:type="dcterms:W3CDTF">2017-05-02T03:33:00Z</dcterms:created>
  <dcterms:modified xsi:type="dcterms:W3CDTF">2017-05-02T10:21:00Z</dcterms:modified>
</cp:coreProperties>
</file>